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B7F29" w14:textId="77777777" w:rsidR="00E6444D" w:rsidRDefault="007F7A74" w:rsidP="00E6444D">
      <w:pPr>
        <w:shd w:val="clear" w:color="auto" w:fill="FFFFFF"/>
        <w:spacing w:after="150" w:line="240" w:lineRule="auto"/>
        <w:jc w:val="center"/>
        <w:outlineLvl w:val="0"/>
        <w:rPr>
          <w:rFonts w:eastAsia="Times New Roman"/>
          <w:color w:val="4A3C31"/>
          <w:kern w:val="36"/>
          <w:sz w:val="32"/>
          <w:szCs w:val="32"/>
          <w14:ligatures w14:val="none"/>
        </w:rPr>
      </w:pPr>
      <w:r>
        <w:rPr>
          <w:rFonts w:eastAsia="Times New Roman"/>
          <w:color w:val="4A3C31"/>
          <w:kern w:val="36"/>
          <w:sz w:val="32"/>
          <w:szCs w:val="32"/>
          <w14:ligatures w14:val="none"/>
        </w:rPr>
        <w:t>Lamb of God Ev Lutheran Church</w:t>
      </w:r>
    </w:p>
    <w:p w14:paraId="0E3A4E4C" w14:textId="1F9DC670" w:rsidR="007F7A74" w:rsidRDefault="00E6444D" w:rsidP="00E6444D">
      <w:pPr>
        <w:shd w:val="clear" w:color="auto" w:fill="FFFFFF"/>
        <w:spacing w:after="150" w:line="240" w:lineRule="auto"/>
        <w:outlineLvl w:val="0"/>
        <w:rPr>
          <w:rFonts w:ascii="Trebuchet MS" w:hAnsi="Trebuchet MS"/>
          <w:sz w:val="28"/>
        </w:rPr>
      </w:pPr>
      <w:r>
        <w:rPr>
          <w:rFonts w:eastAsia="Times New Roman"/>
          <w:color w:val="4A3C31"/>
          <w:kern w:val="36"/>
          <w:sz w:val="32"/>
          <w:szCs w:val="32"/>
          <w14:ligatures w14:val="none"/>
        </w:rPr>
        <w:t xml:space="preserve">                          </w:t>
      </w:r>
      <w:r w:rsidR="007F7A74">
        <w:rPr>
          <w:rFonts w:eastAsia="Times New Roman"/>
          <w:color w:val="4A3C31"/>
          <w:kern w:val="36"/>
          <w:sz w:val="52"/>
          <w:szCs w:val="52"/>
          <w14:ligatures w14:val="none"/>
        </w:rPr>
        <w:t xml:space="preserve"> + Rev </w:t>
      </w:r>
      <w:r w:rsidR="007F7A74" w:rsidRPr="00175AD6">
        <w:rPr>
          <w:rFonts w:eastAsia="Times New Roman"/>
          <w:color w:val="4A3C31"/>
          <w:kern w:val="36"/>
          <w:sz w:val="52"/>
          <w:szCs w:val="52"/>
          <w14:ligatures w14:val="none"/>
        </w:rPr>
        <w:t>Curtis Wayne Brooks</w:t>
      </w:r>
      <w:r w:rsidR="007F7A74">
        <w:rPr>
          <w:rFonts w:eastAsia="Times New Roman"/>
          <w:color w:val="4A3C31"/>
          <w:kern w:val="36"/>
          <w:sz w:val="52"/>
          <w:szCs w:val="52"/>
          <w14:ligatures w14:val="none"/>
        </w:rPr>
        <w:t xml:space="preserve"> +</w:t>
      </w:r>
      <w:r w:rsidR="007F7A74">
        <w:rPr>
          <w:rFonts w:eastAsia="Times New Roman"/>
          <w:color w:val="4A3C31"/>
          <w:kern w:val="36"/>
          <w:sz w:val="52"/>
          <w:szCs w:val="52"/>
          <w14:ligatures w14:val="none"/>
        </w:rPr>
        <w:br/>
      </w:r>
      <w:r w:rsidR="007F7A74">
        <w:rPr>
          <w:rFonts w:ascii="Trebuchet MS" w:hAnsi="Trebuchet MS"/>
          <w:sz w:val="28"/>
        </w:rPr>
        <w:t xml:space="preserve">                                      </w:t>
      </w:r>
      <w:r w:rsidR="007F7A74" w:rsidRPr="007E7E05">
        <w:rPr>
          <w:rFonts w:ascii="Trebuchet MS" w:hAnsi="Trebuchet MS"/>
          <w:sz w:val="28"/>
        </w:rPr>
        <w:t>February 7, 1964 to July 11</w:t>
      </w:r>
      <w:r w:rsidR="007F7A74" w:rsidRPr="007E7E05">
        <w:rPr>
          <w:rFonts w:ascii="Trebuchet MS" w:hAnsi="Trebuchet MS"/>
          <w:sz w:val="28"/>
          <w:vertAlign w:val="superscript"/>
        </w:rPr>
        <w:t>th</w:t>
      </w:r>
      <w:r w:rsidR="007F7A74" w:rsidRPr="007E7E05">
        <w:rPr>
          <w:rFonts w:ascii="Trebuchet MS" w:hAnsi="Trebuchet MS"/>
          <w:sz w:val="28"/>
        </w:rPr>
        <w:t>, 2024</w:t>
      </w:r>
    </w:p>
    <w:p w14:paraId="6DDA6CC8" w14:textId="77777777" w:rsidR="007F7A74" w:rsidRPr="005C66B6" w:rsidRDefault="007F7A74" w:rsidP="007F7A74">
      <w:pPr>
        <w:spacing w:after="360" w:line="240" w:lineRule="auto"/>
        <w:ind w:left="1440" w:right="1440"/>
        <w:outlineLvl w:val="0"/>
        <w:rPr>
          <w:rFonts w:ascii="Trebuchet MS" w:hAnsi="Trebuchet MS"/>
          <w:i/>
          <w:sz w:val="22"/>
          <w:szCs w:val="22"/>
        </w:rPr>
      </w:pPr>
      <w:r>
        <w:rPr>
          <w:rFonts w:ascii="Open Sans" w:eastAsia="Times New Roman" w:hAnsi="Open Sans" w:cs="Open Sans"/>
          <w:b/>
          <w:bCs/>
          <w:color w:val="00141E"/>
          <w:spacing w:val="-8"/>
          <w:kern w:val="36"/>
          <w:sz w:val="36"/>
          <w:szCs w:val="36"/>
          <w14:ligatures w14:val="none"/>
        </w:rPr>
        <w:t xml:space="preserve"> </w:t>
      </w:r>
      <w:r w:rsidRPr="005C66B6">
        <w:rPr>
          <w:rFonts w:ascii="Trebuchet MS" w:hAnsi="Trebuchet MS"/>
          <w:i/>
          <w:sz w:val="22"/>
          <w:szCs w:val="22"/>
        </w:rPr>
        <w:t>For I know the plans I have for you, declares the Lord, plans to prosper you and not to harm you, plans to give you hope and a future.  Then you will call upon me and come and pray to me, and I will listen to you.  You will seek me and find me when you seek me with all your heart….”  Jeremiah 29: 11-13</w:t>
      </w:r>
    </w:p>
    <w:p w14:paraId="6F8C372E" w14:textId="77777777" w:rsidR="007F7A74" w:rsidRPr="00057FE7" w:rsidRDefault="007F7A74" w:rsidP="007F7A74">
      <w:pPr>
        <w:spacing w:after="0" w:line="240" w:lineRule="auto"/>
        <w:rPr>
          <w:rFonts w:eastAsia="Times New Roman"/>
          <w:i/>
          <w:iCs/>
          <w:kern w:val="0"/>
          <w:szCs w:val="24"/>
          <w14:ligatures w14:val="none"/>
        </w:rPr>
      </w:pPr>
      <w:r w:rsidRPr="005C66B6">
        <w:rPr>
          <w:rFonts w:ascii="Trebuchet MS" w:hAnsi="Trebuchet MS"/>
          <w:i/>
          <w:szCs w:val="24"/>
        </w:rPr>
        <w:t xml:space="preserve">      </w:t>
      </w:r>
      <w:r w:rsidRPr="005C66B6">
        <w:rPr>
          <w:rFonts w:eastAsia="Times New Roman"/>
          <w:kern w:val="0"/>
          <w:szCs w:val="24"/>
          <w14:ligatures w14:val="none"/>
        </w:rPr>
        <w:t>Rev. Curtis Wayne Brooks of LaVista, NE went to be with our Lord on July 11, 2024. He was surrounded by friends and family in his last days, and peacefully passed.</w:t>
      </w:r>
      <w:r w:rsidRPr="005C66B6">
        <w:rPr>
          <w:rFonts w:eastAsia="Times New Roman"/>
          <w:kern w:val="0"/>
          <w:szCs w:val="24"/>
          <w14:ligatures w14:val="none"/>
        </w:rPr>
        <w:br/>
      </w:r>
      <w:r w:rsidRPr="005C66B6">
        <w:rPr>
          <w:rFonts w:eastAsia="Times New Roman"/>
          <w:kern w:val="0"/>
          <w:szCs w:val="24"/>
          <w14:ligatures w14:val="none"/>
        </w:rPr>
        <w:br/>
        <w:t>Curtis was born on February 7, 1964, in Jefferson City, MO. He was raised in Madison, MO, attending and graduating Madison C-3 Schools. After graduation, he attended the University of Missouri, receiving his Bachelors in Forest Management. After six years of service with the Missouri State Forestry Service, he heard his calling to serve the Lord.</w:t>
      </w:r>
      <w:r w:rsidRPr="005C66B6">
        <w:rPr>
          <w:rFonts w:eastAsia="Times New Roman"/>
          <w:kern w:val="0"/>
          <w:szCs w:val="24"/>
          <w14:ligatures w14:val="none"/>
        </w:rPr>
        <w:br/>
      </w:r>
      <w:r w:rsidRPr="005C66B6">
        <w:rPr>
          <w:rFonts w:eastAsia="Times New Roman"/>
          <w:kern w:val="0"/>
          <w:szCs w:val="24"/>
          <w14:ligatures w14:val="none"/>
        </w:rPr>
        <w:br/>
        <w:t>He received his Masters of Divinity at seminary in Ft. Wayne, IN, and was ordained a Reverend in the Lutheran Church. After a five-year calling in Red Lake Falls, MN, Curtis was called to serve in Menominee, WI, which was considered home for the next 22 years, serving Faith Lutheran Church. In October 2022, the Lord called Curtis to Nebraska, and the loving family at Lamb of God Lutheran Church, which is where he served to the end.</w:t>
      </w:r>
      <w:r w:rsidRPr="005C66B6">
        <w:rPr>
          <w:rFonts w:eastAsia="Times New Roman"/>
          <w:kern w:val="0"/>
          <w:szCs w:val="24"/>
          <w14:ligatures w14:val="none"/>
        </w:rPr>
        <w:br/>
      </w:r>
      <w:r w:rsidRPr="005C66B6">
        <w:rPr>
          <w:rFonts w:eastAsia="Times New Roman"/>
          <w:kern w:val="0"/>
          <w:szCs w:val="24"/>
          <w14:ligatures w14:val="none"/>
        </w:rPr>
        <w:br/>
        <w:t>Curtis is preceded in death by his father, William Brooks. He is survived by his mother, Kay Brooks of West Columbia, TX; uncles, Mike and Tom Brooks; aunt, Patty (Mike) Gosdin; and his brother, Kelly (Sandy) Brooks of Lake Jackson, TX; niece, Sara (Alex) Martinez and children of Rosharon, TX; and nephews, Genaro Ortiz of Austin, TX and Joshua Brooks of Lake Jackson, TX as well as many close friends.</w:t>
      </w:r>
      <w:r>
        <w:rPr>
          <w:rFonts w:eastAsia="Times New Roman"/>
          <w:kern w:val="0"/>
          <w:szCs w:val="24"/>
          <w14:ligatures w14:val="none"/>
        </w:rPr>
        <w:t xml:space="preserve">  </w:t>
      </w:r>
      <w:r w:rsidRPr="005C66B6">
        <w:rPr>
          <w:rFonts w:eastAsia="Times New Roman"/>
          <w:kern w:val="0"/>
          <w:szCs w:val="24"/>
          <w14:ligatures w14:val="none"/>
        </w:rPr>
        <w:t>In lieu of flowers, memorials suggested to Lamb of God Lutheran Church, Papillion NE.</w:t>
      </w:r>
      <w:r w:rsidRPr="005C66B6">
        <w:rPr>
          <w:rFonts w:eastAsia="Times New Roman"/>
          <w:kern w:val="0"/>
          <w:szCs w:val="24"/>
          <w14:ligatures w14:val="none"/>
        </w:rPr>
        <w:br/>
      </w:r>
      <w:r w:rsidRPr="005C66B6">
        <w:rPr>
          <w:rFonts w:eastAsia="Times New Roman"/>
          <w:b/>
          <w:bCs/>
          <w:i/>
          <w:iCs/>
          <w:kern w:val="0"/>
          <w:szCs w:val="24"/>
          <w14:ligatures w14:val="none"/>
        </w:rPr>
        <w:t xml:space="preserve">        </w:t>
      </w:r>
      <w:r>
        <w:rPr>
          <w:rFonts w:eastAsia="Times New Roman"/>
          <w:b/>
          <w:bCs/>
          <w:i/>
          <w:iCs/>
          <w:kern w:val="0"/>
          <w:szCs w:val="24"/>
          <w14:ligatures w14:val="none"/>
        </w:rPr>
        <w:t xml:space="preserve"> </w:t>
      </w:r>
      <w:r w:rsidRPr="005C66B6">
        <w:rPr>
          <w:rFonts w:eastAsia="Times New Roman"/>
          <w:b/>
          <w:bCs/>
          <w:i/>
          <w:iCs/>
          <w:kern w:val="0"/>
          <w:szCs w:val="24"/>
          <w14:ligatures w14:val="none"/>
        </w:rPr>
        <w:t>"I have fought the good fight, I have finished the race, I have kept the faith"</w:t>
      </w:r>
      <w:r w:rsidRPr="005C66B6">
        <w:rPr>
          <w:rFonts w:eastAsia="Times New Roman"/>
          <w:kern w:val="0"/>
          <w:szCs w:val="24"/>
          <w14:ligatures w14:val="none"/>
        </w:rPr>
        <w:t xml:space="preserve"> Timothy 4:7.</w:t>
      </w:r>
      <w:r>
        <w:rPr>
          <w:rFonts w:eastAsia="Times New Roman"/>
          <w:kern w:val="0"/>
          <w:szCs w:val="24"/>
          <w14:ligatures w14:val="none"/>
        </w:rPr>
        <w:br/>
      </w:r>
      <w:r w:rsidRPr="0038685B">
        <w:rPr>
          <w:rFonts w:eastAsia="Times New Roman"/>
          <w:i/>
          <w:iCs/>
          <w:kern w:val="0"/>
          <w:szCs w:val="24"/>
          <w14:ligatures w14:val="none"/>
        </w:rPr>
        <w:t>The above was from Kahler Dolce Mortuary</w:t>
      </w:r>
      <w:r>
        <w:rPr>
          <w:rFonts w:eastAsia="Times New Roman"/>
          <w:i/>
          <w:iCs/>
          <w:kern w:val="0"/>
          <w:szCs w:val="24"/>
          <w14:ligatures w14:val="none"/>
        </w:rPr>
        <w:br/>
      </w:r>
      <w:r>
        <w:rPr>
          <w:iCs/>
          <w:szCs w:val="24"/>
        </w:rPr>
        <w:t xml:space="preserve">This past month has been one of sadness and turmoil and we mourn the loss of </w:t>
      </w:r>
      <w:r w:rsidRPr="00941EE1">
        <w:rPr>
          <w:iCs/>
          <w:szCs w:val="24"/>
        </w:rPr>
        <w:t xml:space="preserve">Pastor Brooks as our shepherd at Lamb of God Lutheran Church, and yet we can say for certain “there was much </w:t>
      </w:r>
      <w:r w:rsidRPr="00941EE1">
        <w:rPr>
          <w:b/>
          <w:bCs/>
          <w:iCs/>
          <w:szCs w:val="24"/>
        </w:rPr>
        <w:t>JOY</w:t>
      </w:r>
      <w:r>
        <w:rPr>
          <w:iCs/>
          <w:szCs w:val="24"/>
        </w:rPr>
        <w:t>”</w:t>
      </w:r>
      <w:r w:rsidRPr="00941EE1">
        <w:rPr>
          <w:iCs/>
          <w:szCs w:val="24"/>
        </w:rPr>
        <w:t xml:space="preserve"> when Pastor met our Savior on July 11, 2024.</w:t>
      </w:r>
    </w:p>
    <w:p w14:paraId="712DC9BB" w14:textId="77777777" w:rsidR="007F7A74" w:rsidRDefault="007F7A74" w:rsidP="007F7A74">
      <w:pPr>
        <w:pStyle w:val="NormalWeb"/>
        <w:rPr>
          <w:rFonts w:ascii="Times New Roman" w:hAnsi="Times New Roman" w:cs="Times New Roman"/>
          <w:iCs/>
          <w:sz w:val="24"/>
          <w:szCs w:val="24"/>
        </w:rPr>
      </w:pPr>
      <w:r w:rsidRPr="00A50FED">
        <w:rPr>
          <w:rFonts w:ascii="Times New Roman" w:hAnsi="Times New Roman" w:cs="Times New Roman"/>
          <w:sz w:val="24"/>
          <w:szCs w:val="24"/>
        </w:rPr>
        <w:t>On Saturday June 15</w:t>
      </w:r>
      <w:r w:rsidRPr="00A50FED">
        <w:rPr>
          <w:rFonts w:ascii="Times New Roman" w:hAnsi="Times New Roman" w:cs="Times New Roman"/>
          <w:sz w:val="24"/>
          <w:szCs w:val="24"/>
          <w:vertAlign w:val="superscript"/>
        </w:rPr>
        <w:t>th</w:t>
      </w:r>
      <w:r w:rsidRPr="00A50FED">
        <w:rPr>
          <w:rFonts w:ascii="Times New Roman" w:hAnsi="Times New Roman" w:cs="Times New Roman"/>
          <w:sz w:val="24"/>
          <w:szCs w:val="24"/>
        </w:rPr>
        <w:t xml:space="preserve"> before the service began, he told us he was not feeling well.  </w:t>
      </w:r>
      <w:r>
        <w:rPr>
          <w:rFonts w:ascii="Times New Roman" w:hAnsi="Times New Roman" w:cs="Times New Roman"/>
          <w:sz w:val="24"/>
          <w:szCs w:val="24"/>
        </w:rPr>
        <w:t xml:space="preserve">When </w:t>
      </w:r>
      <w:r w:rsidRPr="00A50FED">
        <w:rPr>
          <w:rFonts w:ascii="Times New Roman" w:hAnsi="Times New Roman" w:cs="Times New Roman"/>
          <w:sz w:val="24"/>
          <w:szCs w:val="24"/>
        </w:rPr>
        <w:t xml:space="preserve">the service was over, </w:t>
      </w:r>
      <w:r>
        <w:rPr>
          <w:rFonts w:ascii="Times New Roman" w:hAnsi="Times New Roman" w:cs="Times New Roman"/>
          <w:sz w:val="24"/>
          <w:szCs w:val="24"/>
        </w:rPr>
        <w:t>h</w:t>
      </w:r>
      <w:r w:rsidRPr="00A50FED">
        <w:rPr>
          <w:rFonts w:ascii="Times New Roman" w:hAnsi="Times New Roman" w:cs="Times New Roman"/>
          <w:sz w:val="24"/>
          <w:szCs w:val="24"/>
        </w:rPr>
        <w:t xml:space="preserve">e had trouble standing and walking and </w:t>
      </w:r>
      <w:r>
        <w:rPr>
          <w:rFonts w:ascii="Times New Roman" w:hAnsi="Times New Roman" w:cs="Times New Roman"/>
          <w:sz w:val="24"/>
          <w:szCs w:val="24"/>
        </w:rPr>
        <w:t>we</w:t>
      </w:r>
      <w:r w:rsidRPr="00A50FED">
        <w:rPr>
          <w:rFonts w:ascii="Times New Roman" w:hAnsi="Times New Roman" w:cs="Times New Roman"/>
          <w:sz w:val="24"/>
          <w:szCs w:val="24"/>
        </w:rPr>
        <w:t xml:space="preserve"> suggested call</w:t>
      </w:r>
      <w:r>
        <w:rPr>
          <w:rFonts w:ascii="Times New Roman" w:hAnsi="Times New Roman" w:cs="Times New Roman"/>
          <w:sz w:val="24"/>
          <w:szCs w:val="24"/>
        </w:rPr>
        <w:t>ing</w:t>
      </w:r>
      <w:r w:rsidRPr="00A50FED">
        <w:rPr>
          <w:rFonts w:ascii="Times New Roman" w:hAnsi="Times New Roman" w:cs="Times New Roman"/>
          <w:sz w:val="24"/>
          <w:szCs w:val="24"/>
        </w:rPr>
        <w:t xml:space="preserve"> the squad and he said yes.  That was the beginning of a diagnosis</w:t>
      </w:r>
      <w:r>
        <w:rPr>
          <w:rFonts w:ascii="Times New Roman" w:hAnsi="Times New Roman" w:cs="Times New Roman"/>
          <w:sz w:val="24"/>
          <w:szCs w:val="24"/>
        </w:rPr>
        <w:t xml:space="preserve"> that came quickly without hardly any symptoms.  </w:t>
      </w:r>
      <w:r w:rsidRPr="00A50FED">
        <w:rPr>
          <w:rFonts w:ascii="Times New Roman" w:hAnsi="Times New Roman" w:cs="Times New Roman"/>
          <w:sz w:val="24"/>
          <w:szCs w:val="24"/>
        </w:rPr>
        <w:t xml:space="preserve">Gallstones was first diagnosis, but </w:t>
      </w:r>
      <w:r>
        <w:rPr>
          <w:rFonts w:ascii="Times New Roman" w:hAnsi="Times New Roman" w:cs="Times New Roman"/>
          <w:sz w:val="24"/>
          <w:szCs w:val="24"/>
        </w:rPr>
        <w:t xml:space="preserve">his primary physician after reviewing the panel of </w:t>
      </w:r>
      <w:r w:rsidRPr="00A50FED">
        <w:rPr>
          <w:rFonts w:ascii="Times New Roman" w:hAnsi="Times New Roman" w:cs="Times New Roman"/>
          <w:sz w:val="24"/>
          <w:szCs w:val="24"/>
        </w:rPr>
        <w:t>blood test</w:t>
      </w:r>
      <w:r>
        <w:rPr>
          <w:rFonts w:ascii="Times New Roman" w:hAnsi="Times New Roman" w:cs="Times New Roman"/>
          <w:sz w:val="24"/>
          <w:szCs w:val="24"/>
        </w:rPr>
        <w:t xml:space="preserve"> results, had Pastor go to Methodist to see the doctor and surgeon for biopsy. </w:t>
      </w:r>
      <w:r w:rsidRPr="00A50FED">
        <w:rPr>
          <w:rFonts w:ascii="Times New Roman" w:hAnsi="Times New Roman" w:cs="Times New Roman"/>
          <w:sz w:val="24"/>
          <w:szCs w:val="24"/>
        </w:rPr>
        <w:t xml:space="preserve">It was not long before the diagnosis </w:t>
      </w:r>
      <w:r>
        <w:rPr>
          <w:rFonts w:ascii="Times New Roman" w:hAnsi="Times New Roman" w:cs="Times New Roman"/>
          <w:sz w:val="24"/>
          <w:szCs w:val="24"/>
        </w:rPr>
        <w:t xml:space="preserve">news was confirmed as </w:t>
      </w:r>
      <w:r w:rsidRPr="00A50FED">
        <w:rPr>
          <w:rFonts w:ascii="Times New Roman" w:hAnsi="Times New Roman" w:cs="Times New Roman"/>
          <w:sz w:val="24"/>
          <w:szCs w:val="24"/>
        </w:rPr>
        <w:t>pancreatic cancer</w:t>
      </w:r>
      <w:r>
        <w:rPr>
          <w:rFonts w:ascii="Times New Roman" w:hAnsi="Times New Roman" w:cs="Times New Roman"/>
          <w:sz w:val="24"/>
          <w:szCs w:val="24"/>
        </w:rPr>
        <w:t xml:space="preserve">. </w:t>
      </w:r>
      <w:r w:rsidRPr="00A50FED">
        <w:rPr>
          <w:rFonts w:ascii="Times New Roman" w:hAnsi="Times New Roman" w:cs="Times New Roman"/>
          <w:sz w:val="24"/>
          <w:szCs w:val="24"/>
        </w:rPr>
        <w:t xml:space="preserve">  </w:t>
      </w:r>
      <w:r>
        <w:rPr>
          <w:rFonts w:ascii="Times New Roman" w:hAnsi="Times New Roman" w:cs="Times New Roman"/>
          <w:sz w:val="24"/>
          <w:szCs w:val="24"/>
        </w:rPr>
        <w:t xml:space="preserve">Pastor Brooks wanted to tell the congregation and did so at the Congregational Assembly on June 23, he was also able to lead the worship service.  Pastor Brooks confirmed to the congregation that his diagnosis was Pancreatic Cancer and that he has chosen not to have chemotherapy or any treatment.  He wanted us to know that he was not afraid to die…he had no fear because he would be with our Lord Savior Jesus Christ.  Pastor was hospitalized but then sent home </w:t>
      </w:r>
      <w:r w:rsidRPr="00A50FED">
        <w:rPr>
          <w:rFonts w:ascii="Times New Roman" w:hAnsi="Times New Roman" w:cs="Times New Roman"/>
          <w:sz w:val="24"/>
          <w:szCs w:val="24"/>
        </w:rPr>
        <w:t>and placed on hospice care.  On July 9</w:t>
      </w:r>
      <w:r w:rsidRPr="00A50FED">
        <w:rPr>
          <w:rFonts w:ascii="Times New Roman" w:hAnsi="Times New Roman" w:cs="Times New Roman"/>
          <w:sz w:val="24"/>
          <w:szCs w:val="24"/>
          <w:vertAlign w:val="superscript"/>
        </w:rPr>
        <w:t>th</w:t>
      </w:r>
      <w:r w:rsidRPr="00A50FED">
        <w:rPr>
          <w:rFonts w:ascii="Times New Roman" w:hAnsi="Times New Roman" w:cs="Times New Roman"/>
          <w:sz w:val="24"/>
          <w:szCs w:val="24"/>
        </w:rPr>
        <w:t xml:space="preserve"> Pastor Brooks was moved to the hospice house and died peacefully on July 11</w:t>
      </w:r>
      <w:r w:rsidRPr="00A50FED">
        <w:rPr>
          <w:rFonts w:ascii="Times New Roman" w:hAnsi="Times New Roman" w:cs="Times New Roman"/>
          <w:sz w:val="24"/>
          <w:szCs w:val="24"/>
          <w:vertAlign w:val="superscript"/>
        </w:rPr>
        <w:t>th</w:t>
      </w:r>
      <w:r w:rsidRPr="00A50FED">
        <w:rPr>
          <w:rFonts w:ascii="Times New Roman" w:hAnsi="Times New Roman" w:cs="Times New Roman"/>
          <w:sz w:val="24"/>
          <w:szCs w:val="24"/>
        </w:rPr>
        <w:t xml:space="preserve">, 2024.  </w:t>
      </w:r>
      <w:r>
        <w:rPr>
          <w:rFonts w:ascii="Times New Roman" w:hAnsi="Times New Roman" w:cs="Times New Roman"/>
          <w:sz w:val="24"/>
          <w:szCs w:val="24"/>
        </w:rPr>
        <w:br/>
      </w:r>
      <w:r>
        <w:rPr>
          <w:rFonts w:ascii="Times New Roman" w:hAnsi="Times New Roman" w:cs="Times New Roman"/>
          <w:sz w:val="24"/>
          <w:szCs w:val="24"/>
        </w:rPr>
        <w:br/>
        <w:t xml:space="preserve">One of the pastors reminded us that he is gone, but will not be forgotten and he takes his place in the history of Lamb of God Ev Lutheran Church.  He was a good pastor that was kind and loving, who loved visiting with members whether it was before or after worship, at potlucks and picnics, Bible Studies, being welcomed into members home for a visit and meal and he was faithful in seeing our shut ins.  </w:t>
      </w:r>
      <w:r w:rsidRPr="00941EE1">
        <w:rPr>
          <w:rFonts w:ascii="Times New Roman" w:hAnsi="Times New Roman" w:cs="Times New Roman"/>
          <w:iCs/>
          <w:sz w:val="24"/>
          <w:szCs w:val="24"/>
        </w:rPr>
        <w:t xml:space="preserve">And then there was the whittling: </w:t>
      </w:r>
      <w:r w:rsidRPr="00941EE1">
        <w:rPr>
          <w:rFonts w:ascii="Times New Roman" w:hAnsi="Times New Roman" w:cs="Times New Roman"/>
          <w:iCs/>
          <w:sz w:val="24"/>
          <w:szCs w:val="24"/>
        </w:rPr>
        <w:lastRenderedPageBreak/>
        <w:t xml:space="preserve">he was good at this craft and the week before he was diagnosed with cancer, he had a good week at Doane College all centered </w:t>
      </w:r>
      <w:r>
        <w:rPr>
          <w:rFonts w:ascii="Times New Roman" w:hAnsi="Times New Roman" w:cs="Times New Roman"/>
          <w:iCs/>
          <w:sz w:val="24"/>
          <w:szCs w:val="24"/>
        </w:rPr>
        <w:t>around</w:t>
      </w:r>
      <w:r w:rsidRPr="00941EE1">
        <w:rPr>
          <w:rFonts w:ascii="Times New Roman" w:hAnsi="Times New Roman" w:cs="Times New Roman"/>
          <w:iCs/>
          <w:sz w:val="24"/>
          <w:szCs w:val="24"/>
        </w:rPr>
        <w:t xml:space="preserve"> whittling</w:t>
      </w:r>
      <w:r>
        <w:rPr>
          <w:rFonts w:ascii="Times New Roman" w:hAnsi="Times New Roman" w:cs="Times New Roman"/>
          <w:iCs/>
          <w:sz w:val="24"/>
          <w:szCs w:val="24"/>
        </w:rPr>
        <w:t xml:space="preserve"> with wood.</w:t>
      </w:r>
      <w:r w:rsidRPr="00941EE1">
        <w:rPr>
          <w:rFonts w:ascii="Times New Roman" w:hAnsi="Times New Roman" w:cs="Times New Roman"/>
          <w:iCs/>
          <w:sz w:val="24"/>
          <w:szCs w:val="24"/>
        </w:rPr>
        <w:t xml:space="preserve">  </w:t>
      </w:r>
      <w:r>
        <w:rPr>
          <w:rFonts w:ascii="Times New Roman" w:hAnsi="Times New Roman" w:cs="Times New Roman"/>
          <w:iCs/>
          <w:sz w:val="24"/>
          <w:szCs w:val="24"/>
        </w:rPr>
        <w:t xml:space="preserve">All of the above made our </w:t>
      </w:r>
      <w:r w:rsidRPr="00941EE1">
        <w:rPr>
          <w:rFonts w:ascii="Times New Roman" w:hAnsi="Times New Roman" w:cs="Times New Roman"/>
          <w:iCs/>
          <w:sz w:val="24"/>
          <w:szCs w:val="24"/>
        </w:rPr>
        <w:t>pasto</w:t>
      </w:r>
      <w:r>
        <w:rPr>
          <w:rFonts w:ascii="Times New Roman" w:hAnsi="Times New Roman" w:cs="Times New Roman"/>
          <w:iCs/>
          <w:sz w:val="24"/>
          <w:szCs w:val="24"/>
        </w:rPr>
        <w:t>r...a</w:t>
      </w:r>
      <w:r w:rsidRPr="00941EE1">
        <w:rPr>
          <w:rFonts w:ascii="Times New Roman" w:hAnsi="Times New Roman" w:cs="Times New Roman"/>
          <w:iCs/>
          <w:sz w:val="24"/>
          <w:szCs w:val="24"/>
        </w:rPr>
        <w:t xml:space="preserve"> kind man.  </w:t>
      </w:r>
    </w:p>
    <w:p w14:paraId="04A10C0A" w14:textId="77777777" w:rsidR="007F7A74" w:rsidRPr="00941EE1" w:rsidRDefault="007F7A74" w:rsidP="007F7A74">
      <w:pPr>
        <w:pStyle w:val="NormalWeb"/>
        <w:rPr>
          <w:rFonts w:ascii="Times New Roman" w:hAnsi="Times New Roman" w:cs="Times New Roman"/>
          <w:sz w:val="24"/>
          <w:szCs w:val="24"/>
        </w:rPr>
      </w:pPr>
      <w:r w:rsidRPr="00941EE1">
        <w:rPr>
          <w:rFonts w:ascii="Times New Roman" w:hAnsi="Times New Roman" w:cs="Times New Roman"/>
          <w:iCs/>
          <w:sz w:val="24"/>
          <w:szCs w:val="24"/>
        </w:rPr>
        <w:t xml:space="preserve">Then there was </w:t>
      </w:r>
      <w:r>
        <w:rPr>
          <w:rFonts w:ascii="Times New Roman" w:hAnsi="Times New Roman" w:cs="Times New Roman"/>
          <w:iCs/>
          <w:sz w:val="24"/>
          <w:szCs w:val="24"/>
        </w:rPr>
        <w:t>Pastor Brooks, the shepherd who tended the flock; s</w:t>
      </w:r>
      <w:r w:rsidRPr="00941EE1">
        <w:rPr>
          <w:rFonts w:ascii="Times New Roman" w:hAnsi="Times New Roman" w:cs="Times New Roman"/>
          <w:iCs/>
          <w:sz w:val="24"/>
          <w:szCs w:val="24"/>
        </w:rPr>
        <w:t>teeped in theology, strong in the confessional teachings of the Lutheran faith</w:t>
      </w:r>
      <w:r>
        <w:rPr>
          <w:rFonts w:ascii="Times New Roman" w:hAnsi="Times New Roman" w:cs="Times New Roman"/>
          <w:iCs/>
          <w:sz w:val="24"/>
          <w:szCs w:val="24"/>
        </w:rPr>
        <w:t xml:space="preserve"> and faithful catechesis from Luther’s Catechism.   He </w:t>
      </w:r>
      <w:r w:rsidRPr="00941EE1">
        <w:rPr>
          <w:rFonts w:ascii="Times New Roman" w:hAnsi="Times New Roman" w:cs="Times New Roman"/>
          <w:iCs/>
          <w:sz w:val="24"/>
          <w:szCs w:val="24"/>
        </w:rPr>
        <w:t xml:space="preserve">preached the pure Word of God, </w:t>
      </w:r>
      <w:r>
        <w:rPr>
          <w:rFonts w:ascii="Times New Roman" w:hAnsi="Times New Roman" w:cs="Times New Roman"/>
          <w:iCs/>
          <w:sz w:val="24"/>
          <w:szCs w:val="24"/>
        </w:rPr>
        <w:t>fed us</w:t>
      </w:r>
      <w:r w:rsidRPr="00941EE1">
        <w:rPr>
          <w:rFonts w:ascii="Times New Roman" w:hAnsi="Times New Roman" w:cs="Times New Roman"/>
          <w:iCs/>
          <w:sz w:val="24"/>
          <w:szCs w:val="24"/>
        </w:rPr>
        <w:t xml:space="preserve"> the body and the blood of our Lord</w:t>
      </w:r>
      <w:r>
        <w:rPr>
          <w:rFonts w:ascii="Times New Roman" w:hAnsi="Times New Roman" w:cs="Times New Roman"/>
          <w:iCs/>
          <w:sz w:val="24"/>
          <w:szCs w:val="24"/>
        </w:rPr>
        <w:t xml:space="preserve"> and cared for his lambs.  </w:t>
      </w:r>
      <w:r>
        <w:rPr>
          <w:rFonts w:ascii="Times New Roman" w:hAnsi="Times New Roman" w:cs="Times New Roman"/>
          <w:sz w:val="24"/>
          <w:szCs w:val="24"/>
        </w:rPr>
        <w:t xml:space="preserve">He had many joys and one particular was teaching Luther’s Catechism to Sandy Rock.  Then during a Saturday night service, he was honored to have her confirm her faith and become a member of our congregation.  </w:t>
      </w:r>
      <w:r>
        <w:rPr>
          <w:rFonts w:ascii="Times New Roman" w:hAnsi="Times New Roman" w:cs="Times New Roman"/>
          <w:iCs/>
          <w:sz w:val="24"/>
          <w:szCs w:val="24"/>
        </w:rPr>
        <w:t xml:space="preserve"> This was our pastor who loved his ministry to us at Lamb of God.  </w:t>
      </w:r>
      <w:r>
        <w:rPr>
          <w:rFonts w:ascii="Times New Roman" w:hAnsi="Times New Roman" w:cs="Times New Roman"/>
          <w:iCs/>
          <w:sz w:val="24"/>
          <w:szCs w:val="24"/>
        </w:rPr>
        <w:br/>
      </w:r>
      <w:r>
        <w:rPr>
          <w:rFonts w:ascii="Times New Roman" w:hAnsi="Times New Roman" w:cs="Times New Roman"/>
          <w:iCs/>
          <w:sz w:val="24"/>
          <w:szCs w:val="24"/>
        </w:rPr>
        <w:br/>
        <w:t>From the pastor in the pulpit during the sermon “Curtis was baptized into Christ Jesus, and therefore no longer was he living for himself, but for his God.  He was serving God’s people as a Christian, and not as anything else.  He was living his life to God and not another.  He believed in his triune God of Father, Son and Holy Ghost, and Him only did he serve, Him only did he speak, Him only did he love.  We may mourn, but we dare not stop; we are no quitter, either.  Tell everyone how this man served His God, not just as a Pastor, but in his whole life.  Let them know who he is ~ One Redeemed by Christ the Crucified.    May everyone remember who he is ~ He is a Christian!  In everything he did, God is Glorified through Christ Jesus!  We need say no more!”</w:t>
      </w:r>
    </w:p>
    <w:p w14:paraId="31578DE9" w14:textId="77777777" w:rsidR="007F7A74" w:rsidRPr="004749C9" w:rsidRDefault="007F7A74" w:rsidP="007F7A74">
      <w:pPr>
        <w:jc w:val="center"/>
        <w:rPr>
          <w:rFonts w:ascii="Trebuchet MS" w:hAnsi="Trebuchet MS"/>
          <w:i/>
          <w:iCs/>
        </w:rPr>
      </w:pPr>
      <w:r>
        <w:rPr>
          <w:rFonts w:ascii="Trebuchet MS" w:hAnsi="Trebuchet MS"/>
          <w:i/>
          <w:iCs/>
        </w:rPr>
        <w:t>Rev. Curtis Wayne Brooks</w:t>
      </w:r>
      <w:r>
        <w:rPr>
          <w:rFonts w:ascii="Trebuchet MS" w:hAnsi="Trebuchet MS"/>
          <w:i/>
          <w:iCs/>
        </w:rPr>
        <w:br/>
      </w:r>
      <w:r w:rsidRPr="004749C9">
        <w:rPr>
          <w:rFonts w:ascii="Trebuchet MS" w:hAnsi="Trebuchet MS"/>
          <w:i/>
          <w:iCs/>
        </w:rPr>
        <w:t>Concordia Theological Seminary – Ft Wayne</w:t>
      </w:r>
      <w:r>
        <w:rPr>
          <w:rFonts w:ascii="Trebuchet MS" w:hAnsi="Trebuchet MS"/>
          <w:i/>
          <w:iCs/>
        </w:rPr>
        <w:t xml:space="preserve"> ~ </w:t>
      </w:r>
      <w:r w:rsidRPr="004749C9">
        <w:rPr>
          <w:rFonts w:ascii="Trebuchet MS" w:hAnsi="Trebuchet MS"/>
          <w:i/>
          <w:iCs/>
        </w:rPr>
        <w:t>Ordained in 1995</w:t>
      </w:r>
      <w:r>
        <w:rPr>
          <w:rFonts w:ascii="Trebuchet MS" w:hAnsi="Trebuchet MS"/>
          <w:i/>
          <w:iCs/>
        </w:rPr>
        <w:br/>
        <w:t>Call to Red Lake Falls, MN – 5 years</w:t>
      </w:r>
      <w:r>
        <w:rPr>
          <w:rFonts w:ascii="Trebuchet MS" w:hAnsi="Trebuchet MS"/>
          <w:i/>
          <w:iCs/>
        </w:rPr>
        <w:br/>
        <w:t xml:space="preserve">      Call to Faith Lutheran Church in Menominee, WI – 22 years</w:t>
      </w:r>
    </w:p>
    <w:p w14:paraId="06EBF8EB" w14:textId="77777777" w:rsidR="007F7A74" w:rsidRPr="0002479A" w:rsidRDefault="007F7A74" w:rsidP="007F7A74">
      <w:pPr>
        <w:ind w:firstLine="720"/>
        <w:rPr>
          <w:rFonts w:ascii="Tempus Sans ITC" w:hAnsi="Tempus Sans ITC"/>
          <w:sz w:val="22"/>
          <w:szCs w:val="22"/>
        </w:rPr>
      </w:pPr>
      <w:r>
        <w:rPr>
          <w:rFonts w:ascii="Trebuchet MS" w:hAnsi="Trebuchet MS"/>
          <w:i/>
          <w:iCs/>
        </w:rPr>
        <w:t xml:space="preserve">                                  </w:t>
      </w:r>
      <w:r w:rsidRPr="007E7E05">
        <w:rPr>
          <w:rFonts w:ascii="Trebuchet MS" w:hAnsi="Trebuchet MS"/>
          <w:i/>
          <w:iCs/>
        </w:rPr>
        <w:t xml:space="preserve">Call to serve as Pastor </w:t>
      </w:r>
      <w:r>
        <w:rPr>
          <w:rFonts w:ascii="Trebuchet MS" w:hAnsi="Trebuchet MS"/>
          <w:i/>
          <w:iCs/>
        </w:rPr>
        <w:t xml:space="preserve">August of 2022 </w:t>
      </w:r>
      <w:r>
        <w:rPr>
          <w:rFonts w:ascii="Trebuchet MS" w:hAnsi="Trebuchet MS"/>
          <w:i/>
          <w:iCs/>
        </w:rPr>
        <w:br/>
        <w:t xml:space="preserve">                                                </w:t>
      </w:r>
      <w:r w:rsidRPr="007E7E05">
        <w:rPr>
          <w:rFonts w:ascii="Trebuchet MS" w:hAnsi="Trebuchet MS"/>
          <w:i/>
          <w:iCs/>
        </w:rPr>
        <w:t xml:space="preserve">Lamb of God Lutheran Church </w:t>
      </w:r>
      <w:r w:rsidRPr="007E7E05">
        <w:rPr>
          <w:rFonts w:ascii="Trebuchet MS" w:hAnsi="Trebuchet MS"/>
          <w:i/>
          <w:iCs/>
        </w:rPr>
        <w:br/>
      </w:r>
      <w:r>
        <w:rPr>
          <w:rFonts w:ascii="Trebuchet MS" w:hAnsi="Trebuchet MS"/>
          <w:i/>
          <w:iCs/>
        </w:rPr>
        <w:t xml:space="preserve">                                         </w:t>
      </w:r>
      <w:r w:rsidRPr="007E7E05">
        <w:rPr>
          <w:rFonts w:ascii="Trebuchet MS" w:hAnsi="Trebuchet MS"/>
          <w:i/>
          <w:iCs/>
        </w:rPr>
        <w:t>Installation Service on October 16, 2022</w:t>
      </w:r>
    </w:p>
    <w:p w14:paraId="05A4BEA8" w14:textId="77777777" w:rsidR="00D12990" w:rsidRDefault="00D12990"/>
    <w:sectPr w:rsidR="00D12990" w:rsidSect="007F7A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74"/>
    <w:rsid w:val="003C7A2C"/>
    <w:rsid w:val="00601B54"/>
    <w:rsid w:val="007F7A74"/>
    <w:rsid w:val="00D12990"/>
    <w:rsid w:val="00E6444D"/>
    <w:rsid w:val="00F9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0C3B"/>
  <w15:chartTrackingRefBased/>
  <w15:docId w15:val="{378AAAB6-6521-4A16-A0E1-2C7E0871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74"/>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A74"/>
    <w:pPr>
      <w:spacing w:before="100" w:beforeAutospacing="1" w:after="100" w:afterAutospacing="1" w:line="240" w:lineRule="auto"/>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Sinnett</dc:creator>
  <cp:keywords/>
  <dc:description/>
  <cp:lastModifiedBy>Kathy Sinnett</cp:lastModifiedBy>
  <cp:revision>2</cp:revision>
  <dcterms:created xsi:type="dcterms:W3CDTF">2024-08-26T13:23:00Z</dcterms:created>
  <dcterms:modified xsi:type="dcterms:W3CDTF">2024-08-26T13:24:00Z</dcterms:modified>
</cp:coreProperties>
</file>